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88"/>
        <w:gridCol w:w="1915"/>
        <w:gridCol w:w="1915"/>
        <w:gridCol w:w="1916"/>
      </w:tblGrid>
      <w:tr w:rsidR="00183814" w14:paraId="762E6BA5" w14:textId="77777777" w:rsidTr="004B17B7">
        <w:tc>
          <w:tcPr>
            <w:tcW w:w="1242" w:type="dxa"/>
            <w:shd w:val="clear" w:color="auto" w:fill="BDD6EE" w:themeFill="accent1" w:themeFillTint="66"/>
          </w:tcPr>
          <w:p w14:paraId="4FFB7F11" w14:textId="771DD7BB" w:rsidR="00183814" w:rsidRPr="00183814" w:rsidRDefault="004B17B7" w:rsidP="00A068A0">
            <w:pPr>
              <w:spacing w:after="0" w:line="240" w:lineRule="auto"/>
              <w:contextualSpacing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color w:val="44546A" w:themeColor="text2"/>
                <w:sz w:val="18"/>
              </w:rPr>
              <w:t>Week/</w:t>
            </w:r>
            <w:r w:rsidR="00183814" w:rsidRPr="00183814">
              <w:rPr>
                <w:rFonts w:ascii="Century Gothic" w:hAnsi="Century Gothic"/>
                <w:b/>
                <w:bCs/>
                <w:color w:val="44546A" w:themeColor="text2"/>
                <w:sz w:val="18"/>
              </w:rPr>
              <w:t>Date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14:paraId="7E46A196" w14:textId="1B36FCC3" w:rsidR="00183814" w:rsidRPr="00183814" w:rsidRDefault="00183814" w:rsidP="00A068A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83814">
              <w:rPr>
                <w:rFonts w:ascii="Century Gothic" w:hAnsi="Century Gothic"/>
                <w:b/>
                <w:bCs/>
                <w:color w:val="44546A" w:themeColor="text2"/>
                <w:sz w:val="18"/>
              </w:rPr>
              <w:t>Participants’ Activity</w:t>
            </w:r>
          </w:p>
        </w:tc>
        <w:tc>
          <w:tcPr>
            <w:tcW w:w="1915" w:type="dxa"/>
            <w:shd w:val="clear" w:color="auto" w:fill="BDD6EE" w:themeFill="accent1" w:themeFillTint="66"/>
          </w:tcPr>
          <w:p w14:paraId="76B205B4" w14:textId="02ADD448" w:rsidR="00183814" w:rsidRPr="00183814" w:rsidRDefault="00183814" w:rsidP="00A068A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83814">
              <w:rPr>
                <w:rFonts w:ascii="Century Gothic" w:hAnsi="Century Gothic"/>
                <w:b/>
                <w:bCs/>
                <w:color w:val="44546A" w:themeColor="text2"/>
                <w:sz w:val="18"/>
              </w:rPr>
              <w:t>Participants’ Assignment</w:t>
            </w:r>
          </w:p>
        </w:tc>
        <w:tc>
          <w:tcPr>
            <w:tcW w:w="1915" w:type="dxa"/>
            <w:shd w:val="clear" w:color="auto" w:fill="BDD6EE" w:themeFill="accent1" w:themeFillTint="66"/>
          </w:tcPr>
          <w:p w14:paraId="2691C14E" w14:textId="278B8E7F" w:rsidR="00183814" w:rsidRPr="00183814" w:rsidRDefault="00183814" w:rsidP="00A068A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83814">
              <w:rPr>
                <w:rFonts w:ascii="Century Gothic" w:hAnsi="Century Gothic"/>
                <w:b/>
                <w:bCs/>
                <w:color w:val="44546A" w:themeColor="text2"/>
                <w:sz w:val="18"/>
              </w:rPr>
              <w:t>Output</w:t>
            </w:r>
          </w:p>
        </w:tc>
        <w:tc>
          <w:tcPr>
            <w:tcW w:w="1916" w:type="dxa"/>
            <w:shd w:val="clear" w:color="auto" w:fill="BDD6EE" w:themeFill="accent1" w:themeFillTint="66"/>
          </w:tcPr>
          <w:p w14:paraId="40B18B01" w14:textId="2FE666D2" w:rsidR="00183814" w:rsidRPr="00183814" w:rsidRDefault="00183814" w:rsidP="00A068A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83814">
              <w:rPr>
                <w:rFonts w:ascii="Century Gothic" w:hAnsi="Century Gothic"/>
                <w:b/>
                <w:bCs/>
                <w:color w:val="44546A" w:themeColor="text2"/>
                <w:sz w:val="18"/>
              </w:rPr>
              <w:t>Expected Learning</w:t>
            </w:r>
          </w:p>
        </w:tc>
      </w:tr>
      <w:tr w:rsidR="00E26D28" w14:paraId="7FC75D78" w14:textId="77777777" w:rsidTr="008020B2">
        <w:trPr>
          <w:trHeight w:val="1563"/>
        </w:trPr>
        <w:tc>
          <w:tcPr>
            <w:tcW w:w="1242" w:type="dxa"/>
          </w:tcPr>
          <w:p w14:paraId="03F3A072" w14:textId="77777777" w:rsidR="00E26D28" w:rsidRPr="00C21FB5" w:rsidRDefault="00E26D28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Week 1</w:t>
            </w:r>
          </w:p>
          <w:p w14:paraId="345EE9CA" w14:textId="77777777" w:rsidR="00E26D28" w:rsidRPr="00C21FB5" w:rsidRDefault="00E26D28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 xml:space="preserve">Aug 1—6 </w:t>
            </w:r>
          </w:p>
          <w:p w14:paraId="383BC2F3" w14:textId="77777777" w:rsidR="00E26D28" w:rsidRPr="00C21FB5" w:rsidRDefault="00E26D28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</w:p>
          <w:p w14:paraId="67B2B293" w14:textId="77777777" w:rsidR="00E26D28" w:rsidRPr="00C21FB5" w:rsidRDefault="00E26D28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i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i/>
                <w:sz w:val="16"/>
                <w:szCs w:val="16"/>
              </w:rPr>
              <w:t>Note:</w:t>
            </w:r>
          </w:p>
          <w:p w14:paraId="6DE48150" w14:textId="4D79AA7C" w:rsidR="00E26D28" w:rsidRPr="00C21FB5" w:rsidRDefault="00E26D28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Aug 1 is Tuesday.</w:t>
            </w:r>
          </w:p>
        </w:tc>
        <w:tc>
          <w:tcPr>
            <w:tcW w:w="2588" w:type="dxa"/>
          </w:tcPr>
          <w:p w14:paraId="4564A0A1" w14:textId="1C38A982" w:rsidR="00E26D28" w:rsidRPr="00C21FB5" w:rsidRDefault="00E26D28" w:rsidP="00A068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Orientation for fellows</w:t>
            </w:r>
          </w:p>
          <w:p w14:paraId="2D050877" w14:textId="77777777" w:rsidR="00E26D28" w:rsidRPr="00C21FB5" w:rsidRDefault="00E26D28" w:rsidP="00A068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Intro: language training</w:t>
            </w:r>
          </w:p>
          <w:p w14:paraId="3BA26CEB" w14:textId="7ED3F980" w:rsidR="00E26D28" w:rsidRPr="00C21FB5" w:rsidRDefault="00E26D28" w:rsidP="00A068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Intro: organizational management</w:t>
            </w:r>
          </w:p>
          <w:p w14:paraId="35769800" w14:textId="77777777" w:rsidR="0007376E" w:rsidRPr="00C21FB5" w:rsidRDefault="0007376E" w:rsidP="000737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Intro: operational management</w:t>
            </w:r>
          </w:p>
          <w:p w14:paraId="73D6680F" w14:textId="3A3419A7" w:rsidR="00E26D28" w:rsidRPr="00C21FB5" w:rsidRDefault="00E26D28" w:rsidP="00A068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Intro: HRD and administration</w:t>
            </w:r>
          </w:p>
          <w:p w14:paraId="1BC87EE7" w14:textId="77777777" w:rsidR="0007376E" w:rsidRPr="00C21FB5" w:rsidRDefault="0007376E" w:rsidP="000737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Intro: financial management</w:t>
            </w:r>
          </w:p>
          <w:p w14:paraId="3F216CBC" w14:textId="77777777" w:rsidR="00E26D28" w:rsidRPr="00C21FB5" w:rsidRDefault="00E26D28" w:rsidP="00A068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Intro: project management</w:t>
            </w:r>
          </w:p>
          <w:p w14:paraId="473FAB44" w14:textId="77777777" w:rsidR="00E26D28" w:rsidRPr="00C21FB5" w:rsidRDefault="00E26D28" w:rsidP="00A068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Intro: MEL</w:t>
            </w:r>
          </w:p>
          <w:p w14:paraId="7241DB50" w14:textId="6DE314D0" w:rsidR="00966192" w:rsidRPr="00C21FB5" w:rsidRDefault="00966192" w:rsidP="00966192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915" w:type="dxa"/>
          </w:tcPr>
          <w:p w14:paraId="321D7685" w14:textId="2F58A4F5" w:rsidR="00E26D28" w:rsidRPr="00C21FB5" w:rsidRDefault="00E26D28" w:rsidP="00C21CB9">
            <w:pPr>
              <w:spacing w:after="0" w:line="240" w:lineRule="auto"/>
              <w:ind w:left="139" w:hanging="139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Internship to GWL-</w:t>
            </w:r>
            <w:proofErr w:type="gramStart"/>
            <w:r w:rsidRPr="00C21FB5">
              <w:rPr>
                <w:rFonts w:ascii="Calibri Light" w:hAnsi="Calibri Light"/>
                <w:sz w:val="16"/>
                <w:szCs w:val="16"/>
              </w:rPr>
              <w:t>INA  staff</w:t>
            </w:r>
            <w:proofErr w:type="gramEnd"/>
            <w:r w:rsidRPr="00C21FB5">
              <w:rPr>
                <w:rFonts w:ascii="Calibri Light" w:hAnsi="Calibri Light"/>
                <w:sz w:val="16"/>
                <w:szCs w:val="16"/>
              </w:rPr>
              <w:t>:</w:t>
            </w:r>
          </w:p>
          <w:p w14:paraId="43AAB69F" w14:textId="6D39FBDE" w:rsidR="00E26D28" w:rsidRPr="00C21FB5" w:rsidRDefault="00E26D28" w:rsidP="00C21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Practicing learning</w:t>
            </w:r>
          </w:p>
          <w:p w14:paraId="638772A3" w14:textId="70C1A429" w:rsidR="00E26D28" w:rsidRPr="00C21FB5" w:rsidRDefault="00E26D28" w:rsidP="00C21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Contributing learning</w:t>
            </w:r>
          </w:p>
        </w:tc>
        <w:tc>
          <w:tcPr>
            <w:tcW w:w="1915" w:type="dxa"/>
          </w:tcPr>
          <w:p w14:paraId="5E45CAAE" w14:textId="3C4A9CA2" w:rsidR="00E26D28" w:rsidRPr="00C21FB5" w:rsidRDefault="00E26D28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Get acquainted with GWL-INA working environment</w:t>
            </w:r>
            <w:proofErr w:type="gramStart"/>
            <w:r w:rsidRPr="00C21FB5">
              <w:rPr>
                <w:rFonts w:ascii="Calibri Light" w:hAnsi="Calibri Light"/>
                <w:bCs/>
                <w:sz w:val="16"/>
                <w:szCs w:val="16"/>
              </w:rPr>
              <w:t>;</w:t>
            </w:r>
            <w:proofErr w:type="gramEnd"/>
            <w:r w:rsidRPr="00C21FB5">
              <w:rPr>
                <w:rFonts w:ascii="Calibri Light" w:hAnsi="Calibri Light"/>
                <w:bCs/>
                <w:sz w:val="16"/>
                <w:szCs w:val="16"/>
              </w:rPr>
              <w:t xml:space="preserve"> self-introduction and orientation on working interest.</w:t>
            </w:r>
          </w:p>
        </w:tc>
        <w:tc>
          <w:tcPr>
            <w:tcW w:w="1916" w:type="dxa"/>
          </w:tcPr>
          <w:p w14:paraId="367D4B87" w14:textId="67D80EC8" w:rsidR="00E26D28" w:rsidRPr="00C21FB5" w:rsidRDefault="00E26D28" w:rsidP="00E26D28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Gaining preliminary information on GWL-INA, as hosting organization, and its working environment.</w:t>
            </w:r>
          </w:p>
        </w:tc>
      </w:tr>
      <w:tr w:rsidR="006F0671" w14:paraId="2C1D8926" w14:textId="77777777" w:rsidTr="008020B2">
        <w:trPr>
          <w:trHeight w:val="1563"/>
        </w:trPr>
        <w:tc>
          <w:tcPr>
            <w:tcW w:w="1242" w:type="dxa"/>
          </w:tcPr>
          <w:p w14:paraId="4F8E4544" w14:textId="3AAA2154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Week 2:</w:t>
            </w:r>
          </w:p>
          <w:p w14:paraId="200422F6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Aug 7—13</w:t>
            </w:r>
          </w:p>
          <w:p w14:paraId="1EE4ADB8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88" w:type="dxa"/>
          </w:tcPr>
          <w:p w14:paraId="40E192C2" w14:textId="77777777" w:rsidR="006F0671" w:rsidRPr="00C21FB5" w:rsidRDefault="006F0671" w:rsidP="00C12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Organizational management</w:t>
            </w:r>
          </w:p>
          <w:p w14:paraId="29039763" w14:textId="202BBF9C" w:rsidR="006F0671" w:rsidRPr="00C21FB5" w:rsidRDefault="006F0671" w:rsidP="001D45A9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Leadership in organization</w:t>
            </w:r>
          </w:p>
          <w:p w14:paraId="496295B8" w14:textId="3FBF1D46" w:rsidR="006F0671" w:rsidRPr="00C21FB5" w:rsidRDefault="006F0671" w:rsidP="001D45A9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People and leadership skill</w:t>
            </w:r>
          </w:p>
          <w:p w14:paraId="0E1A4F42" w14:textId="766A1A72" w:rsidR="006F0671" w:rsidRPr="00C21FB5" w:rsidRDefault="006F0671" w:rsidP="001D45A9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Relation to government</w:t>
            </w:r>
          </w:p>
          <w:p w14:paraId="7881294C" w14:textId="50C0209D" w:rsidR="006F0671" w:rsidRPr="00C21FB5" w:rsidRDefault="006F0671" w:rsidP="00BE1D6F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Legal standing and bylaws</w:t>
            </w:r>
          </w:p>
          <w:p w14:paraId="21D2CD17" w14:textId="048A91D2" w:rsidR="006F0671" w:rsidRPr="00C21FB5" w:rsidRDefault="006F0671" w:rsidP="001D45A9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Advocacy</w:t>
            </w:r>
            <w:r>
              <w:rPr>
                <w:rFonts w:ascii="Calibri Light" w:hAnsi="Calibri Light"/>
                <w:sz w:val="16"/>
                <w:szCs w:val="16"/>
              </w:rPr>
              <w:t xml:space="preserve"> approach, trends,</w:t>
            </w:r>
            <w:r w:rsidRPr="00C21FB5">
              <w:rPr>
                <w:rFonts w:ascii="Calibri Light" w:hAnsi="Calibri Light"/>
                <w:sz w:val="16"/>
                <w:szCs w:val="16"/>
              </w:rPr>
              <w:t xml:space="preserve"> and goodwill</w:t>
            </w:r>
          </w:p>
          <w:p w14:paraId="07729592" w14:textId="77777777" w:rsidR="006F0671" w:rsidRPr="00C21FB5" w:rsidRDefault="006F0671" w:rsidP="001D45A9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  <w:p w14:paraId="73F2DE1B" w14:textId="77777777" w:rsidR="006F0671" w:rsidRPr="00C21FB5" w:rsidRDefault="006F0671" w:rsidP="00C12CD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Language training</w:t>
            </w:r>
          </w:p>
          <w:p w14:paraId="45E91C2C" w14:textId="0193EA22" w:rsidR="006F0671" w:rsidRPr="00C21FB5" w:rsidRDefault="006F0671" w:rsidP="00966192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36724FE" w14:textId="77777777" w:rsidR="006F0671" w:rsidRPr="00C21FB5" w:rsidRDefault="006F0671" w:rsidP="00C21CB9">
            <w:pPr>
              <w:spacing w:after="0" w:line="240" w:lineRule="auto"/>
              <w:ind w:left="139" w:hanging="139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Internship to GWL-</w:t>
            </w:r>
            <w:proofErr w:type="gramStart"/>
            <w:r w:rsidRPr="00C21FB5">
              <w:rPr>
                <w:rFonts w:ascii="Calibri Light" w:hAnsi="Calibri Light"/>
                <w:sz w:val="16"/>
                <w:szCs w:val="16"/>
              </w:rPr>
              <w:t>INA  staff</w:t>
            </w:r>
            <w:proofErr w:type="gramEnd"/>
            <w:r w:rsidRPr="00C21FB5">
              <w:rPr>
                <w:rFonts w:ascii="Calibri Light" w:hAnsi="Calibri Light"/>
                <w:sz w:val="16"/>
                <w:szCs w:val="16"/>
              </w:rPr>
              <w:t>:</w:t>
            </w:r>
          </w:p>
          <w:p w14:paraId="1873A10F" w14:textId="77777777" w:rsidR="006F0671" w:rsidRDefault="006F0671" w:rsidP="00C21C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Practicing learning</w:t>
            </w:r>
          </w:p>
          <w:p w14:paraId="1AEAA3E5" w14:textId="26F68282" w:rsidR="006F0671" w:rsidRPr="00C21CB9" w:rsidRDefault="006F0671" w:rsidP="00C21CB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Contributing learning</w:t>
            </w:r>
          </w:p>
        </w:tc>
        <w:tc>
          <w:tcPr>
            <w:tcW w:w="1915" w:type="dxa"/>
          </w:tcPr>
          <w:p w14:paraId="6036928A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Reaction paper, </w:t>
            </w:r>
          </w:p>
          <w:p w14:paraId="36DB434A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pop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up quiz, </w:t>
            </w:r>
          </w:p>
          <w:p w14:paraId="369E4EDA" w14:textId="14B13751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modeling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organizational management</w:t>
            </w:r>
          </w:p>
        </w:tc>
        <w:tc>
          <w:tcPr>
            <w:tcW w:w="1916" w:type="dxa"/>
          </w:tcPr>
          <w:p w14:paraId="7243BFAF" w14:textId="2947F33A" w:rsidR="006F0671" w:rsidRP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Appreciate organizational management</w:t>
            </w:r>
            <w:r w:rsidR="006F3582">
              <w:rPr>
                <w:rFonts w:asciiTheme="majorHAnsi" w:hAnsiTheme="majorHAnsi"/>
                <w:bCs/>
                <w:sz w:val="16"/>
                <w:szCs w:val="16"/>
              </w:rPr>
              <w:t xml:space="preserve">, the </w:t>
            </w:r>
            <w:proofErr w:type="gramStart"/>
            <w:r w:rsidR="006F3582">
              <w:rPr>
                <w:rFonts w:asciiTheme="majorHAnsi" w:hAnsiTheme="majorHAnsi"/>
                <w:bCs/>
                <w:sz w:val="16"/>
                <w:szCs w:val="16"/>
              </w:rPr>
              <w:t>do’s</w:t>
            </w:r>
            <w:proofErr w:type="gramEnd"/>
            <w:r w:rsidR="006F3582">
              <w:rPr>
                <w:rFonts w:asciiTheme="majorHAnsi" w:hAnsiTheme="majorHAnsi"/>
                <w:bCs/>
                <w:sz w:val="16"/>
                <w:szCs w:val="16"/>
              </w:rPr>
              <w:t xml:space="preserve"> and the don'ts.</w:t>
            </w:r>
          </w:p>
        </w:tc>
      </w:tr>
      <w:tr w:rsidR="006F0671" w14:paraId="72010B06" w14:textId="77777777" w:rsidTr="008020B2">
        <w:trPr>
          <w:trHeight w:val="1563"/>
        </w:trPr>
        <w:tc>
          <w:tcPr>
            <w:tcW w:w="1242" w:type="dxa"/>
          </w:tcPr>
          <w:p w14:paraId="59BE085D" w14:textId="1FAB9673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Week 3:</w:t>
            </w:r>
          </w:p>
          <w:p w14:paraId="6A53BF2F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 xml:space="preserve">Aug 14—20 </w:t>
            </w:r>
          </w:p>
          <w:p w14:paraId="29DA6164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</w:p>
          <w:p w14:paraId="39D701B6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i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i/>
                <w:sz w:val="16"/>
                <w:szCs w:val="16"/>
              </w:rPr>
              <w:t>Note:</w:t>
            </w:r>
          </w:p>
          <w:p w14:paraId="63D8ECC2" w14:textId="0869686E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Aug 17 (Thursday) is Independence Day holiday.</w:t>
            </w:r>
          </w:p>
        </w:tc>
        <w:tc>
          <w:tcPr>
            <w:tcW w:w="2588" w:type="dxa"/>
          </w:tcPr>
          <w:p w14:paraId="2289C536" w14:textId="1E82702F" w:rsidR="006F0671" w:rsidRPr="00C21FB5" w:rsidRDefault="006F0671" w:rsidP="00C12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Operational management</w:t>
            </w:r>
          </w:p>
          <w:p w14:paraId="75B00810" w14:textId="576F2BE3" w:rsidR="006F0671" w:rsidRPr="00C21FB5" w:rsidRDefault="006F0671" w:rsidP="00BE1D6F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Day-to-day activities</w:t>
            </w:r>
          </w:p>
          <w:p w14:paraId="5EF39594" w14:textId="6E9738F9" w:rsidR="006F0671" w:rsidRPr="00C21FB5" w:rsidRDefault="006F0671" w:rsidP="00BE1D6F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Designing and controlling project activities</w:t>
            </w:r>
          </w:p>
          <w:p w14:paraId="3A719DDF" w14:textId="496A6A4E" w:rsidR="006F0671" w:rsidRPr="00C21FB5" w:rsidRDefault="006F0671" w:rsidP="00BE1D6F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Simultaneous activities</w:t>
            </w:r>
          </w:p>
          <w:p w14:paraId="127CFD6B" w14:textId="7F7EE888" w:rsidR="006F0671" w:rsidRPr="00C21FB5" w:rsidRDefault="006F0671" w:rsidP="00BE1D6F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Ownership and tangibility</w:t>
            </w:r>
          </w:p>
          <w:p w14:paraId="42AB9EBE" w14:textId="77777777" w:rsidR="006F0671" w:rsidRPr="00C21FB5" w:rsidRDefault="006F0671" w:rsidP="00BE1D6F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  <w:p w14:paraId="707D07E5" w14:textId="77777777" w:rsidR="006F0671" w:rsidRPr="00C21FB5" w:rsidRDefault="006F0671" w:rsidP="00C12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Language training</w:t>
            </w:r>
          </w:p>
          <w:p w14:paraId="13FFADA3" w14:textId="291219FB" w:rsidR="006F0671" w:rsidRPr="00C21FB5" w:rsidRDefault="006F0671" w:rsidP="00966192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D6B6392" w14:textId="77777777" w:rsidR="006F0671" w:rsidRPr="00C21FB5" w:rsidRDefault="006F0671" w:rsidP="00C21CB9">
            <w:pPr>
              <w:spacing w:after="0" w:line="240" w:lineRule="auto"/>
              <w:ind w:left="139" w:hanging="139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Internship to GWL-</w:t>
            </w:r>
            <w:proofErr w:type="gramStart"/>
            <w:r w:rsidRPr="00C21FB5">
              <w:rPr>
                <w:rFonts w:ascii="Calibri Light" w:hAnsi="Calibri Light"/>
                <w:sz w:val="16"/>
                <w:szCs w:val="16"/>
              </w:rPr>
              <w:t>INA  staff</w:t>
            </w:r>
            <w:proofErr w:type="gramEnd"/>
            <w:r w:rsidRPr="00C21FB5">
              <w:rPr>
                <w:rFonts w:ascii="Calibri Light" w:hAnsi="Calibri Light"/>
                <w:sz w:val="16"/>
                <w:szCs w:val="16"/>
              </w:rPr>
              <w:t>:</w:t>
            </w:r>
          </w:p>
          <w:p w14:paraId="29557BAC" w14:textId="77777777" w:rsidR="006F0671" w:rsidRDefault="006F0671" w:rsidP="00C21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Practicing learning</w:t>
            </w:r>
          </w:p>
          <w:p w14:paraId="52B513EA" w14:textId="4F764F06" w:rsidR="006F0671" w:rsidRPr="00C21CB9" w:rsidRDefault="006F0671" w:rsidP="00C21C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Contributing learning</w:t>
            </w:r>
          </w:p>
        </w:tc>
        <w:tc>
          <w:tcPr>
            <w:tcW w:w="1915" w:type="dxa"/>
          </w:tcPr>
          <w:p w14:paraId="6DA3D233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Reaction paper, </w:t>
            </w:r>
          </w:p>
          <w:p w14:paraId="34DE8DF5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pop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up quiz, </w:t>
            </w:r>
          </w:p>
          <w:p w14:paraId="07C9DFB6" w14:textId="58F8CDAA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modeling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operational management</w:t>
            </w:r>
          </w:p>
        </w:tc>
        <w:tc>
          <w:tcPr>
            <w:tcW w:w="1916" w:type="dxa"/>
          </w:tcPr>
          <w:p w14:paraId="66980B94" w14:textId="7BA2151D" w:rsidR="006F0671" w:rsidRPr="00C21FB5" w:rsidRDefault="006116E6" w:rsidP="006116E6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026146">
              <w:rPr>
                <w:rFonts w:asciiTheme="majorHAnsi" w:hAnsiTheme="majorHAnsi"/>
                <w:bCs/>
                <w:sz w:val="16"/>
                <w:szCs w:val="16"/>
              </w:rPr>
              <w:t xml:space="preserve">Appreciate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operational</w:t>
            </w:r>
            <w:r w:rsidRPr="00026146">
              <w:rPr>
                <w:rFonts w:asciiTheme="majorHAnsi" w:hAnsiTheme="majorHAnsi"/>
                <w:bCs/>
                <w:sz w:val="16"/>
                <w:szCs w:val="16"/>
              </w:rPr>
              <w:t xml:space="preserve"> system of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GWL-INA </w:t>
            </w:r>
            <w:r w:rsidRPr="00026146">
              <w:rPr>
                <w:rFonts w:asciiTheme="majorHAnsi" w:hAnsiTheme="majorHAnsi"/>
                <w:bCs/>
                <w:sz w:val="16"/>
                <w:szCs w:val="16"/>
              </w:rPr>
              <w:t>wherein some practices may be applied in their mother organization</w:t>
            </w:r>
          </w:p>
        </w:tc>
      </w:tr>
      <w:tr w:rsidR="006F0671" w14:paraId="1476E958" w14:textId="77777777" w:rsidTr="008020B2">
        <w:trPr>
          <w:trHeight w:val="1563"/>
        </w:trPr>
        <w:tc>
          <w:tcPr>
            <w:tcW w:w="1242" w:type="dxa"/>
          </w:tcPr>
          <w:p w14:paraId="4ED7F81C" w14:textId="4CF5CA3F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Week 4:</w:t>
            </w:r>
          </w:p>
          <w:p w14:paraId="4E563432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Aug 21—27</w:t>
            </w:r>
          </w:p>
          <w:p w14:paraId="647C5D91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88" w:type="dxa"/>
          </w:tcPr>
          <w:p w14:paraId="367B801C" w14:textId="333F6A81" w:rsidR="006F0671" w:rsidRPr="00C21FB5" w:rsidRDefault="006F0671" w:rsidP="00C12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HRD and administration</w:t>
            </w:r>
          </w:p>
          <w:p w14:paraId="41FB01CD" w14:textId="3D759B1C" w:rsidR="006F0671" w:rsidRPr="00C21FB5" w:rsidRDefault="006F0671" w:rsidP="002435D7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Career planning</w:t>
            </w:r>
          </w:p>
          <w:p w14:paraId="526DC06F" w14:textId="15BA6FA7" w:rsidR="006F0671" w:rsidRPr="00C21FB5" w:rsidRDefault="006F0671" w:rsidP="002435D7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Staffing and remuneration</w:t>
            </w:r>
          </w:p>
          <w:p w14:paraId="3849EB09" w14:textId="60B98CE3" w:rsidR="006F0671" w:rsidRPr="00C21FB5" w:rsidRDefault="006F0671" w:rsidP="00966192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Negotiating, lay-off and termination</w:t>
            </w:r>
          </w:p>
          <w:p w14:paraId="495EC970" w14:textId="1F49BAEB" w:rsidR="006F0671" w:rsidRPr="00C21FB5" w:rsidRDefault="006F0671" w:rsidP="00966192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Internal regulations: agreement, decree, and consent</w:t>
            </w:r>
          </w:p>
          <w:p w14:paraId="1AD08542" w14:textId="0B026A04" w:rsidR="006F0671" w:rsidRPr="00C21FB5" w:rsidRDefault="006F0671" w:rsidP="002435D7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Administrative tasks</w:t>
            </w:r>
          </w:p>
          <w:p w14:paraId="76A9E388" w14:textId="77777777" w:rsidR="006F0671" w:rsidRPr="00C21FB5" w:rsidRDefault="006F0671" w:rsidP="002435D7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  <w:p w14:paraId="709A3A79" w14:textId="77777777" w:rsidR="006F0671" w:rsidRPr="00C21FB5" w:rsidRDefault="006F0671" w:rsidP="00C12C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Language training</w:t>
            </w:r>
          </w:p>
          <w:p w14:paraId="121E7678" w14:textId="46D0DAA4" w:rsidR="006F0671" w:rsidRPr="00C21FB5" w:rsidRDefault="006F0671" w:rsidP="00966192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ACEADDB" w14:textId="77777777" w:rsidR="006F0671" w:rsidRPr="00C21FB5" w:rsidRDefault="006F0671" w:rsidP="00C21CB9">
            <w:pPr>
              <w:spacing w:after="0" w:line="240" w:lineRule="auto"/>
              <w:ind w:left="139" w:hanging="139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Internship to GWL-</w:t>
            </w:r>
            <w:proofErr w:type="gramStart"/>
            <w:r w:rsidRPr="00C21FB5">
              <w:rPr>
                <w:rFonts w:ascii="Calibri Light" w:hAnsi="Calibri Light"/>
                <w:sz w:val="16"/>
                <w:szCs w:val="16"/>
              </w:rPr>
              <w:t>INA  staff</w:t>
            </w:r>
            <w:proofErr w:type="gramEnd"/>
            <w:r w:rsidRPr="00C21FB5">
              <w:rPr>
                <w:rFonts w:ascii="Calibri Light" w:hAnsi="Calibri Light"/>
                <w:sz w:val="16"/>
                <w:szCs w:val="16"/>
              </w:rPr>
              <w:t>:</w:t>
            </w:r>
          </w:p>
          <w:p w14:paraId="4F96D3CD" w14:textId="77777777" w:rsidR="006F0671" w:rsidRDefault="006F0671" w:rsidP="00C21C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Practicing learning</w:t>
            </w:r>
          </w:p>
          <w:p w14:paraId="35B3978F" w14:textId="68484B4B" w:rsidR="006F0671" w:rsidRPr="00C21CB9" w:rsidRDefault="006F0671" w:rsidP="00C21C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Contributing learning</w:t>
            </w:r>
          </w:p>
        </w:tc>
        <w:tc>
          <w:tcPr>
            <w:tcW w:w="1915" w:type="dxa"/>
          </w:tcPr>
          <w:p w14:paraId="5BF6CE8B" w14:textId="7E9A0B2A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Reaction paper,</w:t>
            </w:r>
          </w:p>
          <w:p w14:paraId="4DBB07F1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pop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up quiz,</w:t>
            </w:r>
          </w:p>
          <w:p w14:paraId="45CA2B1B" w14:textId="7624D8B2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modeling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HRD and administration</w:t>
            </w:r>
          </w:p>
        </w:tc>
        <w:tc>
          <w:tcPr>
            <w:tcW w:w="1916" w:type="dxa"/>
          </w:tcPr>
          <w:p w14:paraId="77E482B2" w14:textId="06C79D96" w:rsidR="006F0671" w:rsidRPr="00C21FB5" w:rsidRDefault="00E92D43" w:rsidP="00E92D43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026146">
              <w:rPr>
                <w:rFonts w:asciiTheme="majorHAnsi" w:hAnsiTheme="majorHAnsi"/>
                <w:bCs/>
                <w:sz w:val="16"/>
                <w:szCs w:val="16"/>
              </w:rPr>
              <w:t xml:space="preserve">Appreciate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HRD &amp; administration</w:t>
            </w:r>
            <w:r w:rsidRPr="00026146">
              <w:rPr>
                <w:rFonts w:asciiTheme="majorHAnsi" w:hAnsiTheme="majorHAnsi"/>
                <w:bCs/>
                <w:sz w:val="16"/>
                <w:szCs w:val="16"/>
              </w:rPr>
              <w:t xml:space="preserve"> system of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GWL-INA </w:t>
            </w:r>
            <w:r w:rsidRPr="00026146">
              <w:rPr>
                <w:rFonts w:asciiTheme="majorHAnsi" w:hAnsiTheme="majorHAnsi"/>
                <w:bCs/>
                <w:sz w:val="16"/>
                <w:szCs w:val="16"/>
              </w:rPr>
              <w:t>wherein some practices may be applied in their mother organization</w:t>
            </w:r>
          </w:p>
        </w:tc>
      </w:tr>
      <w:tr w:rsidR="006F0671" w14:paraId="6C4D22E9" w14:textId="77777777" w:rsidTr="008020B2">
        <w:trPr>
          <w:trHeight w:val="1563"/>
        </w:trPr>
        <w:tc>
          <w:tcPr>
            <w:tcW w:w="1242" w:type="dxa"/>
          </w:tcPr>
          <w:p w14:paraId="5C1D3CD3" w14:textId="1B2C77E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Week 5:</w:t>
            </w:r>
          </w:p>
          <w:p w14:paraId="68B3629C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Aug 28—Sep 3</w:t>
            </w:r>
          </w:p>
          <w:p w14:paraId="44DAF375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</w:p>
          <w:p w14:paraId="1EBAA1DA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i/>
                <w:sz w:val="16"/>
                <w:szCs w:val="16"/>
              </w:rPr>
              <w:t>Note:</w:t>
            </w:r>
          </w:p>
          <w:p w14:paraId="30E2800E" w14:textId="78DFF392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 xml:space="preserve">Sep 1 is </w:t>
            </w:r>
            <w:proofErr w:type="spellStart"/>
            <w:r w:rsidRPr="00C21FB5">
              <w:rPr>
                <w:rFonts w:ascii="Calibri Light" w:hAnsi="Calibri Light"/>
                <w:bCs/>
                <w:sz w:val="16"/>
                <w:szCs w:val="16"/>
              </w:rPr>
              <w:t>Idul</w:t>
            </w:r>
            <w:proofErr w:type="spellEnd"/>
            <w:r w:rsidRPr="00C21FB5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proofErr w:type="spellStart"/>
            <w:r w:rsidRPr="00C21FB5">
              <w:rPr>
                <w:rFonts w:ascii="Calibri Light" w:hAnsi="Calibri Light"/>
                <w:bCs/>
                <w:sz w:val="16"/>
                <w:szCs w:val="16"/>
              </w:rPr>
              <w:t>Adha</w:t>
            </w:r>
            <w:proofErr w:type="spellEnd"/>
            <w:r w:rsidRPr="00C21FB5">
              <w:rPr>
                <w:rFonts w:ascii="Calibri Light" w:hAnsi="Calibri Light"/>
                <w:bCs/>
                <w:sz w:val="16"/>
                <w:szCs w:val="16"/>
              </w:rPr>
              <w:t xml:space="preserve"> holiday.</w:t>
            </w:r>
          </w:p>
        </w:tc>
        <w:tc>
          <w:tcPr>
            <w:tcW w:w="2588" w:type="dxa"/>
          </w:tcPr>
          <w:p w14:paraId="772119EB" w14:textId="73A71853" w:rsidR="006F0671" w:rsidRPr="00C21FB5" w:rsidRDefault="006F0671" w:rsidP="00C12C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Financial management</w:t>
            </w:r>
          </w:p>
          <w:p w14:paraId="090977DF" w14:textId="0AA6DB4C" w:rsidR="006F0671" w:rsidRPr="00C21FB5" w:rsidRDefault="006F0671" w:rsidP="00826C02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Importance of financial management</w:t>
            </w:r>
          </w:p>
          <w:p w14:paraId="3E379F0B" w14:textId="651A4180" w:rsidR="006F0671" w:rsidRPr="00C21FB5" w:rsidRDefault="006F0671" w:rsidP="00826C02">
            <w:pPr>
              <w:pStyle w:val="ListParagraph"/>
              <w:spacing w:after="0" w:line="240" w:lineRule="auto"/>
              <w:ind w:left="176"/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Accountability to donors</w:t>
            </w:r>
          </w:p>
          <w:p w14:paraId="3B4FC350" w14:textId="39D9BF7B" w:rsidR="006F0671" w:rsidRPr="00C21FB5" w:rsidRDefault="006F0671" w:rsidP="00826C02">
            <w:pPr>
              <w:pStyle w:val="ListParagraph"/>
              <w:spacing w:after="0" w:line="240" w:lineRule="auto"/>
              <w:ind w:left="176"/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</w:pPr>
            <w:r w:rsidRPr="00C21FB5"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  <w:t>Securing future(s)</w:t>
            </w:r>
          </w:p>
          <w:p w14:paraId="3ADC6BCE" w14:textId="6EFB46AD" w:rsidR="006F0671" w:rsidRPr="00C21FB5" w:rsidRDefault="006F0671" w:rsidP="00826C02">
            <w:pPr>
              <w:pStyle w:val="ListParagraph"/>
              <w:spacing w:after="0" w:line="240" w:lineRule="auto"/>
              <w:ind w:left="176"/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</w:pPr>
            <w:r w:rsidRPr="00C21FB5"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  <w:t>Eliminating fraud and theft</w:t>
            </w:r>
          </w:p>
          <w:p w14:paraId="38D34745" w14:textId="5C12162C" w:rsidR="006F0671" w:rsidRPr="00C21FB5" w:rsidRDefault="006F0671" w:rsidP="00826C02">
            <w:pPr>
              <w:pStyle w:val="ListParagraph"/>
              <w:spacing w:after="0" w:line="240" w:lineRule="auto"/>
              <w:ind w:left="176"/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</w:pPr>
            <w:r w:rsidRPr="00C21FB5"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  <w:t>Making productive decisions</w:t>
            </w:r>
          </w:p>
          <w:p w14:paraId="4419BF50" w14:textId="77777777" w:rsidR="006F0671" w:rsidRPr="00C21FB5" w:rsidRDefault="006F0671" w:rsidP="00826C02">
            <w:pPr>
              <w:pStyle w:val="ListParagraph"/>
              <w:spacing w:after="0" w:line="240" w:lineRule="auto"/>
              <w:ind w:left="176"/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</w:pPr>
            <w:r w:rsidRPr="00C21FB5"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  <w:t>Achieving objectives</w:t>
            </w:r>
          </w:p>
          <w:p w14:paraId="1C3EFB18" w14:textId="7B3A2314" w:rsidR="006F0671" w:rsidRPr="00C21FB5" w:rsidRDefault="006F0671" w:rsidP="00826C02">
            <w:pPr>
              <w:pStyle w:val="ListParagraph"/>
              <w:spacing w:after="0" w:line="240" w:lineRule="auto"/>
              <w:ind w:left="176"/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</w:pPr>
            <w:r w:rsidRPr="00C21FB5"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  <w:t>Enhancing credibility</w:t>
            </w:r>
          </w:p>
          <w:p w14:paraId="47BF1806" w14:textId="12CD4EE9" w:rsidR="006F0671" w:rsidRPr="00C21FB5" w:rsidRDefault="006F0671" w:rsidP="00826C02">
            <w:pPr>
              <w:pStyle w:val="ListParagraph"/>
              <w:spacing w:after="0" w:line="240" w:lineRule="auto"/>
              <w:ind w:left="176"/>
              <w:rPr>
                <w:rFonts w:ascii="Calibri Light" w:eastAsia="Times New Roman" w:hAnsi="Calibri Light" w:cs="Times New Roman"/>
                <w:color w:val="333333"/>
                <w:sz w:val="16"/>
                <w:szCs w:val="16"/>
                <w:lang w:val="en-ID"/>
              </w:rPr>
            </w:pPr>
            <w:r w:rsidRPr="00C21FB5">
              <w:rPr>
                <w:rFonts w:ascii="Calibri Light" w:hAnsi="Calibri Light" w:cs="Times New Roman"/>
                <w:color w:val="333333"/>
                <w:sz w:val="16"/>
                <w:szCs w:val="16"/>
                <w:lang w:val="en-ID"/>
              </w:rPr>
              <w:t>Fundraising efforts</w:t>
            </w:r>
          </w:p>
          <w:p w14:paraId="61F374B5" w14:textId="77777777" w:rsidR="006F0671" w:rsidRPr="00C21FB5" w:rsidRDefault="006F0671" w:rsidP="00826C02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  <w:p w14:paraId="67C22DF0" w14:textId="77777777" w:rsidR="006F0671" w:rsidRPr="00C21FB5" w:rsidRDefault="006F0671" w:rsidP="00C12C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Language training</w:t>
            </w:r>
          </w:p>
          <w:p w14:paraId="7C575D91" w14:textId="42C64C13" w:rsidR="006F0671" w:rsidRPr="00C21FB5" w:rsidRDefault="006F0671" w:rsidP="00966192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915" w:type="dxa"/>
          </w:tcPr>
          <w:p w14:paraId="47A64DC0" w14:textId="77777777" w:rsidR="006F0671" w:rsidRPr="00C21FB5" w:rsidRDefault="006F0671" w:rsidP="00C21CB9">
            <w:pPr>
              <w:spacing w:after="0" w:line="240" w:lineRule="auto"/>
              <w:ind w:left="139" w:hanging="139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Internship to GWL-</w:t>
            </w:r>
            <w:proofErr w:type="gramStart"/>
            <w:r w:rsidRPr="00C21FB5">
              <w:rPr>
                <w:rFonts w:ascii="Calibri Light" w:hAnsi="Calibri Light"/>
                <w:sz w:val="16"/>
                <w:szCs w:val="16"/>
              </w:rPr>
              <w:t>INA  staff</w:t>
            </w:r>
            <w:proofErr w:type="gramEnd"/>
            <w:r w:rsidRPr="00C21FB5">
              <w:rPr>
                <w:rFonts w:ascii="Calibri Light" w:hAnsi="Calibri Light"/>
                <w:sz w:val="16"/>
                <w:szCs w:val="16"/>
              </w:rPr>
              <w:t>:</w:t>
            </w:r>
          </w:p>
          <w:p w14:paraId="6BFDD3EB" w14:textId="77777777" w:rsidR="006F0671" w:rsidRDefault="006F0671" w:rsidP="00C21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Practicing learning</w:t>
            </w:r>
          </w:p>
          <w:p w14:paraId="3EAD84A1" w14:textId="03B7D549" w:rsidR="006F0671" w:rsidRPr="00C21CB9" w:rsidRDefault="006F0671" w:rsidP="00C21C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Contributing learning</w:t>
            </w:r>
          </w:p>
        </w:tc>
        <w:tc>
          <w:tcPr>
            <w:tcW w:w="1915" w:type="dxa"/>
          </w:tcPr>
          <w:p w14:paraId="688A7422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Reaction paper,</w:t>
            </w:r>
          </w:p>
          <w:p w14:paraId="1B62B593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pop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up quiz,</w:t>
            </w:r>
          </w:p>
          <w:p w14:paraId="21C5DF32" w14:textId="09B45679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modeling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financial management</w:t>
            </w:r>
          </w:p>
        </w:tc>
        <w:tc>
          <w:tcPr>
            <w:tcW w:w="1916" w:type="dxa"/>
          </w:tcPr>
          <w:p w14:paraId="3F103850" w14:textId="380C3440" w:rsidR="006F0671" w:rsidRPr="00026146" w:rsidRDefault="006F0671" w:rsidP="006F0671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026146">
              <w:rPr>
                <w:rFonts w:asciiTheme="majorHAnsi" w:hAnsiTheme="majorHAnsi"/>
                <w:bCs/>
                <w:sz w:val="16"/>
                <w:szCs w:val="16"/>
              </w:rPr>
              <w:t xml:space="preserve">Appreciate financial system of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GWL-INA </w:t>
            </w:r>
            <w:r w:rsidRPr="00026146">
              <w:rPr>
                <w:rFonts w:asciiTheme="majorHAnsi" w:hAnsiTheme="majorHAnsi"/>
                <w:bCs/>
                <w:sz w:val="16"/>
                <w:szCs w:val="16"/>
              </w:rPr>
              <w:t>wherein some practices may be applied in their mother organization</w:t>
            </w:r>
          </w:p>
        </w:tc>
      </w:tr>
      <w:tr w:rsidR="006F0671" w14:paraId="6451B69C" w14:textId="77777777" w:rsidTr="008020B2">
        <w:trPr>
          <w:trHeight w:val="1563"/>
        </w:trPr>
        <w:tc>
          <w:tcPr>
            <w:tcW w:w="1242" w:type="dxa"/>
          </w:tcPr>
          <w:p w14:paraId="42901DE7" w14:textId="34DC7D01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Week 6:</w:t>
            </w:r>
          </w:p>
          <w:p w14:paraId="66413A48" w14:textId="137F9CFB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Sep 4—10</w:t>
            </w:r>
          </w:p>
        </w:tc>
        <w:tc>
          <w:tcPr>
            <w:tcW w:w="2588" w:type="dxa"/>
          </w:tcPr>
          <w:p w14:paraId="4C613BA2" w14:textId="4AA26B77" w:rsidR="006F0671" w:rsidRPr="00C21FB5" w:rsidRDefault="006F0671" w:rsidP="00C12C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Project management</w:t>
            </w:r>
          </w:p>
          <w:p w14:paraId="617C1501" w14:textId="09B49E7A" w:rsidR="006F0671" w:rsidRPr="00C21FB5" w:rsidRDefault="006F0671" w:rsidP="000B1978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Project life cycle</w:t>
            </w:r>
          </w:p>
          <w:p w14:paraId="71306BAF" w14:textId="49BB140F" w:rsidR="006F0671" w:rsidRPr="00C21FB5" w:rsidRDefault="006F0671" w:rsidP="000B1978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Phasing: data, field situation, donor’s interest</w:t>
            </w:r>
          </w:p>
          <w:p w14:paraId="28FD5BF1" w14:textId="2A4D977A" w:rsidR="006F0671" w:rsidRPr="00C21FB5" w:rsidRDefault="006F0671" w:rsidP="000B1978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Managing the unexpected</w:t>
            </w:r>
          </w:p>
          <w:p w14:paraId="7DB8DB23" w14:textId="47F004AF" w:rsidR="006F0671" w:rsidRPr="00C21FB5" w:rsidRDefault="006F0671" w:rsidP="000B1978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Training, facilitation, and coaching</w:t>
            </w:r>
          </w:p>
          <w:p w14:paraId="5DF0834A" w14:textId="77777777" w:rsidR="006F0671" w:rsidRPr="00C21FB5" w:rsidRDefault="006F0671" w:rsidP="000B1978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  <w:p w14:paraId="6F65BCE3" w14:textId="5AC7AF1B" w:rsidR="006F0671" w:rsidRPr="00C21FB5" w:rsidRDefault="006F0671" w:rsidP="00C12C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Language training</w:t>
            </w:r>
          </w:p>
        </w:tc>
        <w:tc>
          <w:tcPr>
            <w:tcW w:w="1915" w:type="dxa"/>
          </w:tcPr>
          <w:p w14:paraId="59CFB0E8" w14:textId="77777777" w:rsidR="006F0671" w:rsidRPr="00C21FB5" w:rsidRDefault="006F0671" w:rsidP="00C21CB9">
            <w:pPr>
              <w:spacing w:after="0" w:line="240" w:lineRule="auto"/>
              <w:ind w:left="139" w:hanging="139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Internship to GWL-</w:t>
            </w:r>
            <w:proofErr w:type="gramStart"/>
            <w:r w:rsidRPr="00C21FB5">
              <w:rPr>
                <w:rFonts w:ascii="Calibri Light" w:hAnsi="Calibri Light"/>
                <w:sz w:val="16"/>
                <w:szCs w:val="16"/>
              </w:rPr>
              <w:t>INA  staff</w:t>
            </w:r>
            <w:proofErr w:type="gramEnd"/>
            <w:r w:rsidRPr="00C21FB5">
              <w:rPr>
                <w:rFonts w:ascii="Calibri Light" w:hAnsi="Calibri Light"/>
                <w:sz w:val="16"/>
                <w:szCs w:val="16"/>
              </w:rPr>
              <w:t>:</w:t>
            </w:r>
          </w:p>
          <w:p w14:paraId="346B31D7" w14:textId="77777777" w:rsidR="006F0671" w:rsidRDefault="006F0671" w:rsidP="00C21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Practicing learning</w:t>
            </w:r>
          </w:p>
          <w:p w14:paraId="2D0C3D69" w14:textId="0F63CE77" w:rsidR="006F0671" w:rsidRPr="00C21CB9" w:rsidRDefault="006F0671" w:rsidP="00C21C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Contributing learning</w:t>
            </w:r>
          </w:p>
        </w:tc>
        <w:tc>
          <w:tcPr>
            <w:tcW w:w="1915" w:type="dxa"/>
          </w:tcPr>
          <w:p w14:paraId="160F6A1B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Reaction paper,</w:t>
            </w:r>
          </w:p>
          <w:p w14:paraId="1661D173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pop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up quiz,</w:t>
            </w:r>
          </w:p>
          <w:p w14:paraId="499CC32E" w14:textId="1F879B6B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modeling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project management</w:t>
            </w:r>
          </w:p>
        </w:tc>
        <w:tc>
          <w:tcPr>
            <w:tcW w:w="1916" w:type="dxa"/>
          </w:tcPr>
          <w:p w14:paraId="1DF893FB" w14:textId="2DEB5FA1" w:rsidR="006F0671" w:rsidRPr="00C21FB5" w:rsidRDefault="00256B4E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Learning and practicing on how project management may be developed and improved.</w:t>
            </w:r>
          </w:p>
        </w:tc>
      </w:tr>
      <w:tr w:rsidR="006F0671" w14:paraId="1E9E7A00" w14:textId="77777777" w:rsidTr="008020B2">
        <w:trPr>
          <w:trHeight w:val="1563"/>
        </w:trPr>
        <w:tc>
          <w:tcPr>
            <w:tcW w:w="1242" w:type="dxa"/>
          </w:tcPr>
          <w:p w14:paraId="40BB0B9F" w14:textId="41ACDC2E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lastRenderedPageBreak/>
              <w:t>Week 7:</w:t>
            </w:r>
          </w:p>
          <w:p w14:paraId="3A5CF931" w14:textId="21B5F95D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Sep 11—17</w:t>
            </w:r>
          </w:p>
        </w:tc>
        <w:tc>
          <w:tcPr>
            <w:tcW w:w="2588" w:type="dxa"/>
          </w:tcPr>
          <w:p w14:paraId="35E08E60" w14:textId="05099FF4" w:rsidR="006F0671" w:rsidRPr="00C21FB5" w:rsidRDefault="006F0671" w:rsidP="00C12C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MEL</w:t>
            </w:r>
          </w:p>
          <w:p w14:paraId="4C52F14E" w14:textId="0827B5E9" w:rsidR="006F0671" w:rsidRPr="00C21FB5" w:rsidRDefault="006F0671" w:rsidP="00282540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Training organization</w:t>
            </w:r>
          </w:p>
          <w:p w14:paraId="767A51C8" w14:textId="1371F6E9" w:rsidR="006F0671" w:rsidRPr="00C21FB5" w:rsidRDefault="006F0671" w:rsidP="00282540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How to do monitoring</w:t>
            </w:r>
          </w:p>
          <w:p w14:paraId="161A0231" w14:textId="344581B6" w:rsidR="006F0671" w:rsidRPr="00C21FB5" w:rsidRDefault="006F0671" w:rsidP="00282540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How to do evaluation</w:t>
            </w:r>
          </w:p>
          <w:p w14:paraId="698E00C6" w14:textId="65E86BAD" w:rsidR="006F0671" w:rsidRPr="00C21FB5" w:rsidRDefault="006F0671" w:rsidP="00282540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 xml:space="preserve">How to do learning and knowledge </w:t>
            </w:r>
            <w:r>
              <w:rPr>
                <w:rFonts w:ascii="Calibri Light" w:hAnsi="Calibri Light"/>
                <w:sz w:val="16"/>
                <w:szCs w:val="16"/>
              </w:rPr>
              <w:t>management</w:t>
            </w:r>
          </w:p>
          <w:p w14:paraId="2D917940" w14:textId="2737A456" w:rsidR="006F0671" w:rsidRPr="00C21FB5" w:rsidRDefault="006F0671" w:rsidP="00282540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Performance measurement</w:t>
            </w:r>
          </w:p>
          <w:p w14:paraId="1CA833A3" w14:textId="452550EF" w:rsidR="006F0671" w:rsidRPr="00C21FB5" w:rsidRDefault="006F0671" w:rsidP="00282540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Logical framework, MEASURE evaluation, and TOC</w:t>
            </w:r>
          </w:p>
          <w:p w14:paraId="6B786432" w14:textId="77777777" w:rsidR="006F0671" w:rsidRPr="00C21FB5" w:rsidRDefault="006F0671" w:rsidP="00282540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  <w:p w14:paraId="4EF36EEB" w14:textId="77777777" w:rsidR="006F0671" w:rsidRPr="00C21FB5" w:rsidRDefault="006F0671" w:rsidP="00C12C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Language training</w:t>
            </w:r>
          </w:p>
          <w:p w14:paraId="1BD09063" w14:textId="4D056FA4" w:rsidR="006F0671" w:rsidRPr="00C21FB5" w:rsidRDefault="006F0671" w:rsidP="0091703A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915" w:type="dxa"/>
          </w:tcPr>
          <w:p w14:paraId="3C190A3D" w14:textId="77777777" w:rsidR="006F0671" w:rsidRPr="00C21FB5" w:rsidRDefault="006F0671" w:rsidP="00C21CB9">
            <w:pPr>
              <w:spacing w:after="0" w:line="240" w:lineRule="auto"/>
              <w:ind w:left="139" w:hanging="139"/>
              <w:contextualSpacing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Internship to GWL-</w:t>
            </w:r>
            <w:proofErr w:type="gramStart"/>
            <w:r w:rsidRPr="00C21FB5">
              <w:rPr>
                <w:rFonts w:ascii="Calibri Light" w:hAnsi="Calibri Light"/>
                <w:sz w:val="16"/>
                <w:szCs w:val="16"/>
              </w:rPr>
              <w:t>INA  staff</w:t>
            </w:r>
            <w:proofErr w:type="gramEnd"/>
            <w:r w:rsidRPr="00C21FB5">
              <w:rPr>
                <w:rFonts w:ascii="Calibri Light" w:hAnsi="Calibri Light"/>
                <w:sz w:val="16"/>
                <w:szCs w:val="16"/>
              </w:rPr>
              <w:t>:</w:t>
            </w:r>
          </w:p>
          <w:p w14:paraId="3E4B5008" w14:textId="77777777" w:rsidR="006F0671" w:rsidRDefault="006F0671" w:rsidP="00C21CB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Practicing learning</w:t>
            </w:r>
          </w:p>
          <w:p w14:paraId="2B3FF9A9" w14:textId="6A4A2669" w:rsidR="006F0671" w:rsidRPr="00C21CB9" w:rsidRDefault="006F0671" w:rsidP="00C21CB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C21CB9">
              <w:rPr>
                <w:rFonts w:ascii="Calibri Light" w:hAnsi="Calibri Light"/>
                <w:sz w:val="16"/>
                <w:szCs w:val="16"/>
              </w:rPr>
              <w:t>Contributing learning</w:t>
            </w:r>
          </w:p>
        </w:tc>
        <w:tc>
          <w:tcPr>
            <w:tcW w:w="1915" w:type="dxa"/>
          </w:tcPr>
          <w:p w14:paraId="08EB5647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Reaction paper,</w:t>
            </w:r>
          </w:p>
          <w:p w14:paraId="62D88F13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pop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up quiz,</w:t>
            </w:r>
          </w:p>
          <w:p w14:paraId="50599E1D" w14:textId="76EF0D23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modeling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MEL</w:t>
            </w:r>
          </w:p>
        </w:tc>
        <w:tc>
          <w:tcPr>
            <w:tcW w:w="1916" w:type="dxa"/>
          </w:tcPr>
          <w:p w14:paraId="19139096" w14:textId="293B2F16" w:rsidR="006F0671" w:rsidRPr="00C21FB5" w:rsidRDefault="00256B4E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Learning </w:t>
            </w:r>
            <w:r w:rsidR="00676F6E">
              <w:rPr>
                <w:rFonts w:ascii="Calibri Light" w:hAnsi="Calibri Light"/>
                <w:sz w:val="16"/>
                <w:szCs w:val="16"/>
              </w:rPr>
              <w:t xml:space="preserve">and practicing on </w:t>
            </w:r>
            <w:r w:rsidR="0053396B">
              <w:rPr>
                <w:rFonts w:ascii="Calibri Light" w:hAnsi="Calibri Light"/>
                <w:sz w:val="16"/>
                <w:szCs w:val="16"/>
              </w:rPr>
              <w:t>MEL and knowledge management can be implemented and improved.</w:t>
            </w:r>
          </w:p>
        </w:tc>
      </w:tr>
      <w:tr w:rsidR="006F0671" w14:paraId="0C28D94A" w14:textId="77777777" w:rsidTr="008020B2">
        <w:trPr>
          <w:trHeight w:val="1563"/>
        </w:trPr>
        <w:tc>
          <w:tcPr>
            <w:tcW w:w="1242" w:type="dxa"/>
          </w:tcPr>
          <w:p w14:paraId="1624B65D" w14:textId="28F5C0B8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Week 8:</w:t>
            </w:r>
          </w:p>
          <w:p w14:paraId="1974D665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Sep 18—24</w:t>
            </w:r>
          </w:p>
          <w:p w14:paraId="3251948B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</w:p>
          <w:p w14:paraId="7EBC66A5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i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i/>
                <w:sz w:val="16"/>
                <w:szCs w:val="16"/>
              </w:rPr>
              <w:t>Note:</w:t>
            </w:r>
          </w:p>
          <w:p w14:paraId="34259147" w14:textId="5D2C36C1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Aug 21 is Islamic New Year holiday.</w:t>
            </w:r>
          </w:p>
        </w:tc>
        <w:tc>
          <w:tcPr>
            <w:tcW w:w="2588" w:type="dxa"/>
          </w:tcPr>
          <w:p w14:paraId="5CD94F1C" w14:textId="415DF134" w:rsidR="006F0671" w:rsidRDefault="006F0671" w:rsidP="00C12C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Proposal writing</w:t>
            </w:r>
          </w:p>
          <w:p w14:paraId="4BFB28F6" w14:textId="77777777" w:rsidR="006F0671" w:rsidRDefault="006F0671" w:rsidP="00E600E1">
            <w:pPr>
              <w:pStyle w:val="ListParagraph"/>
              <w:spacing w:after="0" w:line="240" w:lineRule="auto"/>
              <w:ind w:left="176"/>
              <w:rPr>
                <w:rFonts w:ascii="Calibri Light" w:hAnsi="Calibri Light"/>
                <w:sz w:val="16"/>
                <w:szCs w:val="16"/>
              </w:rPr>
            </w:pPr>
          </w:p>
          <w:p w14:paraId="20432CBB" w14:textId="354409C2" w:rsidR="006F0671" w:rsidRPr="006F1123" w:rsidRDefault="006F0671" w:rsidP="00E600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Calibri Light" w:hAnsi="Calibri Light"/>
                <w:sz w:val="16"/>
                <w:szCs w:val="16"/>
              </w:rPr>
            </w:pPr>
            <w:r w:rsidRPr="00C21FB5">
              <w:rPr>
                <w:rFonts w:ascii="Calibri Light" w:hAnsi="Calibri Light"/>
                <w:sz w:val="16"/>
                <w:szCs w:val="16"/>
              </w:rPr>
              <w:t>Project planning</w:t>
            </w:r>
          </w:p>
        </w:tc>
        <w:tc>
          <w:tcPr>
            <w:tcW w:w="1915" w:type="dxa"/>
          </w:tcPr>
          <w:p w14:paraId="60347987" w14:textId="3F0782C9" w:rsidR="006F0671" w:rsidRPr="00BB3148" w:rsidRDefault="006F0671" w:rsidP="000622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 w:rsidRPr="00BB3148">
              <w:rPr>
                <w:rFonts w:ascii="Calibri Light" w:hAnsi="Calibri Light"/>
                <w:sz w:val="16"/>
                <w:szCs w:val="16"/>
              </w:rPr>
              <w:t>Internship to GWL-INA staff</w:t>
            </w:r>
          </w:p>
          <w:p w14:paraId="5EBE2111" w14:textId="45249E1C" w:rsidR="006F0671" w:rsidRPr="00BB3148" w:rsidRDefault="006F0671" w:rsidP="000622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39" w:hanging="139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Group collaboration</w:t>
            </w:r>
          </w:p>
          <w:p w14:paraId="4C17D6E7" w14:textId="609F7410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915" w:type="dxa"/>
          </w:tcPr>
          <w:p w14:paraId="382821DF" w14:textId="6ACD29CF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Proposal draft for a future project</w:t>
            </w:r>
          </w:p>
          <w:p w14:paraId="237EA557" w14:textId="77777777" w:rsidR="006F0671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</w:p>
          <w:p w14:paraId="499C3502" w14:textId="7A675FA5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Drafted plan for project in mother CBO</w:t>
            </w:r>
          </w:p>
        </w:tc>
        <w:tc>
          <w:tcPr>
            <w:tcW w:w="1916" w:type="dxa"/>
          </w:tcPr>
          <w:p w14:paraId="08AA6672" w14:textId="187CCEA6" w:rsidR="006F0671" w:rsidRPr="00AF425B" w:rsidRDefault="00763CA8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Learning and practicing</w:t>
            </w:r>
            <w:r w:rsidR="00AF425B" w:rsidRPr="00AF425B">
              <w:rPr>
                <w:rFonts w:asciiTheme="majorHAnsi" w:hAnsiTheme="majorHAnsi"/>
                <w:bCs/>
                <w:sz w:val="16"/>
                <w:szCs w:val="16"/>
              </w:rPr>
              <w:t xml:space="preserve"> on how to plan for projects and how to propose them</w:t>
            </w:r>
          </w:p>
        </w:tc>
      </w:tr>
      <w:tr w:rsidR="006F0671" w14:paraId="1DBE6DF2" w14:textId="77777777" w:rsidTr="008020B2">
        <w:trPr>
          <w:trHeight w:val="1563"/>
        </w:trPr>
        <w:tc>
          <w:tcPr>
            <w:tcW w:w="1242" w:type="dxa"/>
          </w:tcPr>
          <w:p w14:paraId="2D8CAE36" w14:textId="76A84213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Week 9:</w:t>
            </w:r>
          </w:p>
          <w:p w14:paraId="2AED3E45" w14:textId="6D17587E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bCs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 xml:space="preserve">Sep 25—30 </w:t>
            </w:r>
          </w:p>
        </w:tc>
        <w:tc>
          <w:tcPr>
            <w:tcW w:w="2588" w:type="dxa"/>
          </w:tcPr>
          <w:p w14:paraId="64358BFD" w14:textId="7C0AC1DD" w:rsidR="006F0671" w:rsidRPr="00C21FB5" w:rsidRDefault="006F0671" w:rsidP="00C12CD8">
            <w:pPr>
              <w:spacing w:after="0" w:line="240" w:lineRule="auto"/>
              <w:ind w:left="176" w:hanging="176"/>
              <w:rPr>
                <w:rFonts w:ascii="Calibri Light" w:hAnsi="Calibri Light"/>
                <w:bCs/>
                <w:i/>
                <w:sz w:val="16"/>
                <w:szCs w:val="16"/>
              </w:rPr>
            </w:pPr>
            <w:r w:rsidRPr="00C21FB5">
              <w:rPr>
                <w:rFonts w:ascii="Calibri Light" w:hAnsi="Calibri Light"/>
                <w:bCs/>
                <w:sz w:val="16"/>
                <w:szCs w:val="16"/>
              </w:rPr>
              <w:t>Report writing</w:t>
            </w:r>
          </w:p>
          <w:p w14:paraId="6A7AB45B" w14:textId="136FC112" w:rsidR="006F0671" w:rsidRPr="00C21FB5" w:rsidRDefault="006F0671" w:rsidP="00C12CD8">
            <w:pPr>
              <w:spacing w:after="0" w:line="240" w:lineRule="auto"/>
              <w:ind w:left="176" w:hanging="176"/>
              <w:contextualSpacing/>
              <w:rPr>
                <w:rFonts w:ascii="Calibri Light" w:hAnsi="Calibri Light"/>
                <w:bCs/>
                <w:i/>
                <w:sz w:val="16"/>
                <w:szCs w:val="16"/>
              </w:rPr>
            </w:pPr>
          </w:p>
        </w:tc>
        <w:tc>
          <w:tcPr>
            <w:tcW w:w="1915" w:type="dxa"/>
          </w:tcPr>
          <w:p w14:paraId="0065F85B" w14:textId="3217648B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Individual works</w:t>
            </w:r>
          </w:p>
        </w:tc>
        <w:tc>
          <w:tcPr>
            <w:tcW w:w="1915" w:type="dxa"/>
          </w:tcPr>
          <w:p w14:paraId="62F560BF" w14:textId="5941A9FD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Finalized report</w:t>
            </w:r>
          </w:p>
        </w:tc>
        <w:tc>
          <w:tcPr>
            <w:tcW w:w="1916" w:type="dxa"/>
          </w:tcPr>
          <w:p w14:paraId="7A8D673C" w14:textId="77777777" w:rsidR="006F0671" w:rsidRPr="00C21FB5" w:rsidRDefault="006F0671" w:rsidP="00A068A0">
            <w:pPr>
              <w:spacing w:after="0" w:line="240" w:lineRule="auto"/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0059F479" w14:textId="75486776" w:rsidR="009C524E" w:rsidRPr="005D0F88" w:rsidRDefault="009C524E" w:rsidP="00A068A0">
      <w:pPr>
        <w:spacing w:after="0" w:line="240" w:lineRule="auto"/>
        <w:contextualSpacing/>
      </w:pPr>
    </w:p>
    <w:sectPr w:rsidR="009C524E" w:rsidRPr="005D0F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2A6C" w14:textId="77777777" w:rsidR="008E3B59" w:rsidRDefault="008E3B59" w:rsidP="00DC6F1F">
      <w:pPr>
        <w:spacing w:after="0" w:line="240" w:lineRule="auto"/>
      </w:pPr>
      <w:r>
        <w:separator/>
      </w:r>
    </w:p>
  </w:endnote>
  <w:endnote w:type="continuationSeparator" w:id="0">
    <w:p w14:paraId="5CD94D11" w14:textId="77777777" w:rsidR="008E3B59" w:rsidRDefault="008E3B59" w:rsidP="00DC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4831A" w14:textId="77777777" w:rsidR="008E3B59" w:rsidRDefault="008E3B59" w:rsidP="00DC6F1F">
      <w:pPr>
        <w:spacing w:after="0" w:line="240" w:lineRule="auto"/>
      </w:pPr>
      <w:r>
        <w:separator/>
      </w:r>
    </w:p>
  </w:footnote>
  <w:footnote w:type="continuationSeparator" w:id="0">
    <w:p w14:paraId="434B424A" w14:textId="77777777" w:rsidR="008E3B59" w:rsidRDefault="008E3B59" w:rsidP="00DC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C157E" w14:textId="24290BCA" w:rsidR="008E3B59" w:rsidRPr="00410653" w:rsidRDefault="008E3B59" w:rsidP="00DC6F1F">
    <w:pPr>
      <w:spacing w:after="0"/>
      <w:jc w:val="center"/>
      <w:rPr>
        <w:rFonts w:ascii="Century Gothic" w:hAnsi="Century Gothic"/>
        <w:color w:val="44546A" w:themeColor="text2"/>
        <w:sz w:val="16"/>
      </w:rPr>
    </w:pPr>
    <w:proofErr w:type="spellStart"/>
    <w:r>
      <w:rPr>
        <w:rFonts w:ascii="Century Gothic" w:hAnsi="Century Gothic"/>
        <w:color w:val="44546A" w:themeColor="text2"/>
        <w:sz w:val="16"/>
      </w:rPr>
      <w:t>LofT</w:t>
    </w:r>
    <w:proofErr w:type="spellEnd"/>
    <w:r>
      <w:rPr>
        <w:rFonts w:ascii="Century Gothic" w:hAnsi="Century Gothic"/>
        <w:color w:val="44546A" w:themeColor="text2"/>
        <w:sz w:val="16"/>
      </w:rPr>
      <w:t xml:space="preserve"> Institute 2017</w:t>
    </w:r>
  </w:p>
  <w:p w14:paraId="21F18740" w14:textId="533CC640" w:rsidR="008E3B59" w:rsidRPr="005A65B3" w:rsidRDefault="008E3B59" w:rsidP="00DC6F1F">
    <w:pPr>
      <w:spacing w:after="0"/>
      <w:jc w:val="center"/>
      <w:rPr>
        <w:rFonts w:ascii="Century Gothic" w:hAnsi="Century Gothic"/>
        <w:b/>
        <w:bCs/>
        <w:color w:val="44546A" w:themeColor="text2"/>
      </w:rPr>
    </w:pPr>
    <w:r>
      <w:rPr>
        <w:rFonts w:ascii="Century Gothic" w:hAnsi="Century Gothic"/>
        <w:b/>
        <w:bCs/>
        <w:color w:val="44546A" w:themeColor="text2"/>
      </w:rPr>
      <w:t xml:space="preserve">Tentative </w:t>
    </w:r>
    <w:r w:rsidR="007314B8">
      <w:rPr>
        <w:rFonts w:ascii="Century Gothic" w:hAnsi="Century Gothic"/>
        <w:b/>
        <w:bCs/>
        <w:color w:val="44546A" w:themeColor="text2"/>
      </w:rPr>
      <w:t>Curriculum</w:t>
    </w:r>
  </w:p>
  <w:p w14:paraId="49DE5B1F" w14:textId="77777777" w:rsidR="008E3B59" w:rsidRDefault="008E3B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655"/>
    <w:multiLevelType w:val="multilevel"/>
    <w:tmpl w:val="4AD8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74661"/>
    <w:multiLevelType w:val="hybridMultilevel"/>
    <w:tmpl w:val="9FAE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1E83"/>
    <w:multiLevelType w:val="hybridMultilevel"/>
    <w:tmpl w:val="D584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B7E"/>
    <w:multiLevelType w:val="multilevel"/>
    <w:tmpl w:val="26807D12"/>
    <w:lvl w:ilvl="0">
      <w:start w:val="14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8D43C11"/>
    <w:multiLevelType w:val="hybridMultilevel"/>
    <w:tmpl w:val="F424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5F55"/>
    <w:multiLevelType w:val="hybridMultilevel"/>
    <w:tmpl w:val="BBFE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56677"/>
    <w:multiLevelType w:val="hybridMultilevel"/>
    <w:tmpl w:val="3B0203A2"/>
    <w:lvl w:ilvl="0" w:tplc="7400C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9519A"/>
    <w:multiLevelType w:val="hybridMultilevel"/>
    <w:tmpl w:val="BAAAA906"/>
    <w:lvl w:ilvl="0" w:tplc="CDF48BB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731"/>
    <w:multiLevelType w:val="hybridMultilevel"/>
    <w:tmpl w:val="41A6CBA8"/>
    <w:lvl w:ilvl="0" w:tplc="CDF48BB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7AEC"/>
    <w:multiLevelType w:val="hybridMultilevel"/>
    <w:tmpl w:val="2728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B51AE"/>
    <w:multiLevelType w:val="hybridMultilevel"/>
    <w:tmpl w:val="3F1A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6E1C"/>
    <w:multiLevelType w:val="hybridMultilevel"/>
    <w:tmpl w:val="0D62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00AE0"/>
    <w:multiLevelType w:val="hybridMultilevel"/>
    <w:tmpl w:val="EFC2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365"/>
    <w:multiLevelType w:val="hybridMultilevel"/>
    <w:tmpl w:val="B9F0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44CF"/>
    <w:multiLevelType w:val="hybridMultilevel"/>
    <w:tmpl w:val="B664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12B29"/>
    <w:multiLevelType w:val="hybridMultilevel"/>
    <w:tmpl w:val="7E9C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97A94"/>
    <w:multiLevelType w:val="hybridMultilevel"/>
    <w:tmpl w:val="19FA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D0EFD"/>
    <w:multiLevelType w:val="hybridMultilevel"/>
    <w:tmpl w:val="5B34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E690D"/>
    <w:multiLevelType w:val="hybridMultilevel"/>
    <w:tmpl w:val="87764BEA"/>
    <w:lvl w:ilvl="0" w:tplc="AFCE16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85BE8"/>
    <w:multiLevelType w:val="hybridMultilevel"/>
    <w:tmpl w:val="FB56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C508B"/>
    <w:multiLevelType w:val="hybridMultilevel"/>
    <w:tmpl w:val="9708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70C5E"/>
    <w:multiLevelType w:val="hybridMultilevel"/>
    <w:tmpl w:val="3B92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8"/>
  </w:num>
  <w:num w:numId="6">
    <w:abstractNumId w:val="10"/>
  </w:num>
  <w:num w:numId="7">
    <w:abstractNumId w:val="20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2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1F"/>
    <w:rsid w:val="000117EB"/>
    <w:rsid w:val="00023981"/>
    <w:rsid w:val="00026146"/>
    <w:rsid w:val="00041EB8"/>
    <w:rsid w:val="00062214"/>
    <w:rsid w:val="0007376E"/>
    <w:rsid w:val="000837B7"/>
    <w:rsid w:val="000A1950"/>
    <w:rsid w:val="000A57F0"/>
    <w:rsid w:val="000B1978"/>
    <w:rsid w:val="00152659"/>
    <w:rsid w:val="00183814"/>
    <w:rsid w:val="001A3A4C"/>
    <w:rsid w:val="001D45A9"/>
    <w:rsid w:val="00240E8C"/>
    <w:rsid w:val="00243203"/>
    <w:rsid w:val="002435D7"/>
    <w:rsid w:val="00256B4E"/>
    <w:rsid w:val="0026590D"/>
    <w:rsid w:val="00282540"/>
    <w:rsid w:val="00283301"/>
    <w:rsid w:val="002D4E5F"/>
    <w:rsid w:val="00301187"/>
    <w:rsid w:val="0032188F"/>
    <w:rsid w:val="00377DFA"/>
    <w:rsid w:val="003C5F1E"/>
    <w:rsid w:val="003C693E"/>
    <w:rsid w:val="003D2107"/>
    <w:rsid w:val="003E7DD1"/>
    <w:rsid w:val="004B17B7"/>
    <w:rsid w:val="004F7BFD"/>
    <w:rsid w:val="0051027C"/>
    <w:rsid w:val="00522160"/>
    <w:rsid w:val="0053396B"/>
    <w:rsid w:val="0054584C"/>
    <w:rsid w:val="005D0F88"/>
    <w:rsid w:val="006116E6"/>
    <w:rsid w:val="00633EDB"/>
    <w:rsid w:val="00643775"/>
    <w:rsid w:val="00660297"/>
    <w:rsid w:val="00676F6E"/>
    <w:rsid w:val="006A09AB"/>
    <w:rsid w:val="006F0671"/>
    <w:rsid w:val="006F1123"/>
    <w:rsid w:val="006F3582"/>
    <w:rsid w:val="007314B8"/>
    <w:rsid w:val="007563D7"/>
    <w:rsid w:val="00763CA8"/>
    <w:rsid w:val="007A2AF3"/>
    <w:rsid w:val="007B71C5"/>
    <w:rsid w:val="008020B2"/>
    <w:rsid w:val="00803EA1"/>
    <w:rsid w:val="008151B5"/>
    <w:rsid w:val="00817464"/>
    <w:rsid w:val="00826C02"/>
    <w:rsid w:val="00876130"/>
    <w:rsid w:val="00896AAC"/>
    <w:rsid w:val="008E3B59"/>
    <w:rsid w:val="0091703A"/>
    <w:rsid w:val="009513F0"/>
    <w:rsid w:val="00966192"/>
    <w:rsid w:val="009939C9"/>
    <w:rsid w:val="009C524E"/>
    <w:rsid w:val="009C7143"/>
    <w:rsid w:val="00A068A0"/>
    <w:rsid w:val="00A504E1"/>
    <w:rsid w:val="00A51461"/>
    <w:rsid w:val="00A67B87"/>
    <w:rsid w:val="00AA7163"/>
    <w:rsid w:val="00AD7748"/>
    <w:rsid w:val="00AF425B"/>
    <w:rsid w:val="00B1559A"/>
    <w:rsid w:val="00B6065F"/>
    <w:rsid w:val="00B61634"/>
    <w:rsid w:val="00B77DBB"/>
    <w:rsid w:val="00BB3148"/>
    <w:rsid w:val="00BB5344"/>
    <w:rsid w:val="00BE1D6F"/>
    <w:rsid w:val="00C12CD8"/>
    <w:rsid w:val="00C21CB9"/>
    <w:rsid w:val="00C21FB5"/>
    <w:rsid w:val="00C25C01"/>
    <w:rsid w:val="00CB6DF9"/>
    <w:rsid w:val="00CF0E91"/>
    <w:rsid w:val="00D35816"/>
    <w:rsid w:val="00D82F3C"/>
    <w:rsid w:val="00D903C3"/>
    <w:rsid w:val="00DC6F1F"/>
    <w:rsid w:val="00E26D28"/>
    <w:rsid w:val="00E475D0"/>
    <w:rsid w:val="00E53B1B"/>
    <w:rsid w:val="00E600E1"/>
    <w:rsid w:val="00E675C3"/>
    <w:rsid w:val="00E92D43"/>
    <w:rsid w:val="00EF36B5"/>
    <w:rsid w:val="00F65150"/>
    <w:rsid w:val="00F70D4A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59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1F"/>
  </w:style>
  <w:style w:type="paragraph" w:styleId="Footer">
    <w:name w:val="footer"/>
    <w:basedOn w:val="Normal"/>
    <w:link w:val="FooterChar"/>
    <w:uiPriority w:val="99"/>
    <w:unhideWhenUsed/>
    <w:rsid w:val="00DC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1F"/>
  </w:style>
  <w:style w:type="paragraph" w:styleId="ListParagraph">
    <w:name w:val="List Paragraph"/>
    <w:basedOn w:val="Normal"/>
    <w:uiPriority w:val="34"/>
    <w:qFormat/>
    <w:rsid w:val="000A57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1F"/>
  </w:style>
  <w:style w:type="paragraph" w:styleId="Footer">
    <w:name w:val="footer"/>
    <w:basedOn w:val="Normal"/>
    <w:link w:val="FooterChar"/>
    <w:uiPriority w:val="99"/>
    <w:unhideWhenUsed/>
    <w:rsid w:val="00DC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1F"/>
  </w:style>
  <w:style w:type="paragraph" w:styleId="ListParagraph">
    <w:name w:val="List Paragraph"/>
    <w:basedOn w:val="Normal"/>
    <w:uiPriority w:val="34"/>
    <w:qFormat/>
    <w:rsid w:val="000A57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GWL-LNV02</dc:creator>
  <cp:keywords/>
  <dc:description/>
  <cp:lastModifiedBy>lusiana rumintang</cp:lastModifiedBy>
  <cp:revision>84</cp:revision>
  <dcterms:created xsi:type="dcterms:W3CDTF">2017-06-21T08:19:00Z</dcterms:created>
  <dcterms:modified xsi:type="dcterms:W3CDTF">2017-07-03T04:59:00Z</dcterms:modified>
</cp:coreProperties>
</file>